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5E5599" w:rsidR="004C21D5" w:rsidP="0C1FD911" w:rsidRDefault="004C21D5" w14:paraId="672A6659" wp14:textId="0FB2D566">
      <w:pPr>
        <w:pStyle w:val="Normal"/>
        <w:jc w:val="center"/>
      </w:pPr>
      <w:r w:rsidR="3A597A19">
        <w:drawing>
          <wp:inline xmlns:wp14="http://schemas.microsoft.com/office/word/2010/wordprocessingDrawing" wp14:editId="75075AD9" wp14:anchorId="444853A0">
            <wp:extent cx="3152775" cy="990600"/>
            <wp:effectExtent l="0" t="0" r="0" b="0"/>
            <wp:docPr id="7033458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1bdf9666ee41d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1FD911" w:rsidP="0C1FD911" w:rsidRDefault="0C1FD911" w14:paraId="57929F68" w14:textId="510ECD64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xmlns:wp14="http://schemas.microsoft.com/office/word/2010/wordml" w:rsidRPr="00692FCA" w:rsidR="004C21D5" w:rsidP="0C1FD911" w:rsidRDefault="004C21D5" w14:paraId="56CCDEFE" wp14:textId="21E53B05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0C1FD911" w:rsidR="004C21D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Companhia Potiguar de Gás (POTIGÁS)</w:t>
      </w:r>
    </w:p>
    <w:p xmlns:wp14="http://schemas.microsoft.com/office/word/2010/wordml" w:rsidRPr="00692FCA" w:rsidR="006E767E" w:rsidP="0C1FD911" w:rsidRDefault="006E767E" w14:paraId="73440771" wp14:textId="00BE34F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BR"/>
        </w:rPr>
      </w:pPr>
      <w:r w:rsidRPr="0C1FD911" w:rsidR="60D48B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BR"/>
        </w:rPr>
        <w:t xml:space="preserve">AVISO DE CLASSIFICAÇÃO </w:t>
      </w:r>
    </w:p>
    <w:p xmlns:wp14="http://schemas.microsoft.com/office/word/2010/wordml" w:rsidRPr="00692FCA" w:rsidR="006E767E" w:rsidP="0C1FD911" w:rsidRDefault="006E767E" w14:paraId="3F60AC58" wp14:textId="5B4D27D9">
      <w:pPr>
        <w:pStyle w:val="Default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t-BR" w:eastAsia="pt-BR" w:bidi="ar-SA"/>
        </w:rPr>
      </w:pPr>
      <w:r w:rsidRPr="0C1FD911" w:rsidR="60D48B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t-BR" w:eastAsia="pt-BR" w:bidi="ar-SA"/>
        </w:rPr>
        <w:t>EDITAL DE DESFAZIMENTO DE BENS MÓVEIS Nº 001/2024</w:t>
      </w:r>
      <w:r w:rsidRPr="0C1FD911" w:rsidR="217A550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lang w:val="pt-BR" w:eastAsia="pt-BR" w:bidi="ar-SA"/>
        </w:rPr>
        <w:t xml:space="preserve"> - POR DOAÇÃO</w:t>
      </w:r>
    </w:p>
    <w:p xmlns:wp14="http://schemas.microsoft.com/office/word/2010/wordml" w:rsidRPr="00692FCA" w:rsidR="006E767E" w:rsidP="0C1FD911" w:rsidRDefault="006E767E" w14:paraId="1BEC3BEF" wp14:textId="6271421C">
      <w:pPr>
        <w:pStyle w:val="Default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</w:pPr>
      <w:r w:rsidRPr="0C1FD911" w:rsidR="60D48B1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pt-BR"/>
        </w:rPr>
        <w:t xml:space="preserve"> </w:t>
      </w:r>
    </w:p>
    <w:p xmlns:wp14="http://schemas.microsoft.com/office/word/2010/wordml" w:rsidRPr="00692FCA" w:rsidR="006E767E" w:rsidP="0C1FD911" w:rsidRDefault="006E767E" w14:paraId="1D8155E4" wp14:textId="25BF43A6">
      <w:pPr>
        <w:pStyle w:val="Normal"/>
        <w:tabs>
          <w:tab w:val="left" w:leader="none" w:pos="5190"/>
        </w:tabs>
        <w:spacing w:line="360" w:lineRule="auto"/>
        <w:ind w:firstLine="708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t-BR" w:eastAsia="pt-BR" w:bidi="ar-SA"/>
        </w:rPr>
      </w:pPr>
      <w:r w:rsidRPr="0C1FD911" w:rsidR="7C7484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t-BR" w:eastAsia="pt-BR" w:bidi="ar-SA"/>
        </w:rPr>
        <w:t xml:space="preserve">A Companhia Potiguar de Gás (POTIGÁS), por intermédio da Comissão de Desfazimento de Bens Inservíveis, torna público, para conhecimento dos interessados, que, após análise dos Pedidos de Doação e das documentações exigidas, encontra-se classificada para o recebimento da doação dos bens objeto do </w:t>
      </w:r>
      <w:r w:rsidRPr="0C1FD911" w:rsidR="57C4FD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t-BR" w:eastAsia="pt-BR" w:bidi="ar-SA"/>
        </w:rPr>
        <w:t xml:space="preserve">referido </w:t>
      </w:r>
      <w:r w:rsidRPr="0C1FD911" w:rsidR="7C7484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t-BR" w:eastAsia="pt-BR" w:bidi="ar-SA"/>
        </w:rPr>
        <w:t xml:space="preserve">edital a </w:t>
      </w:r>
      <w:r w:rsidRPr="0C1FD911" w:rsidR="7C7484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4"/>
          <w:szCs w:val="24"/>
          <w:u w:val="single"/>
          <w:lang w:val="pt-BR" w:eastAsia="pt-BR" w:bidi="ar-SA"/>
        </w:rPr>
        <w:t>Secretaria de Estado da Educação, da Cultura, do Esporte e Lazer (SEEC)</w:t>
      </w:r>
      <w:r w:rsidRPr="0C1FD911" w:rsidR="7C7484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t-BR" w:eastAsia="pt-BR" w:bidi="ar-SA"/>
        </w:rPr>
        <w:t xml:space="preserve">. </w:t>
      </w:r>
    </w:p>
    <w:p xmlns:wp14="http://schemas.microsoft.com/office/word/2010/wordml" w:rsidRPr="00692FCA" w:rsidR="006E767E" w:rsidP="0C1FD911" w:rsidRDefault="006E767E" w14:paraId="74F59F43" wp14:textId="022CD994">
      <w:pPr>
        <w:pStyle w:val="Normal"/>
        <w:tabs>
          <w:tab w:val="left" w:leader="none" w:pos="5190"/>
        </w:tabs>
        <w:ind w:firstLine="708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t-BR" w:eastAsia="pt-BR" w:bidi="ar-SA"/>
        </w:rPr>
      </w:pPr>
    </w:p>
    <w:p xmlns:wp14="http://schemas.microsoft.com/office/word/2010/wordml" w:rsidRPr="00692FCA" w:rsidR="006E767E" w:rsidP="0C1FD911" w:rsidRDefault="006E767E" w14:paraId="35B964DE" wp14:textId="24C45678">
      <w:pPr>
        <w:pStyle w:val="Normal"/>
        <w:tabs>
          <w:tab w:val="left" w:leader="none" w:pos="5190"/>
        </w:tabs>
        <w:ind w:firstLine="708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t-BR" w:eastAsia="pt-BR" w:bidi="ar-SA"/>
        </w:rPr>
      </w:pPr>
      <w:r w:rsidRPr="0C1FD911" w:rsidR="7C7484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t-BR" w:eastAsia="pt-BR" w:bidi="ar-SA"/>
        </w:rPr>
        <w:t xml:space="preserve">Natal/RN, 13/05/2024. </w:t>
      </w:r>
    </w:p>
    <w:p xmlns:wp14="http://schemas.microsoft.com/office/word/2010/wordml" w:rsidRPr="00692FCA" w:rsidR="006E767E" w:rsidP="0C1FD911" w:rsidRDefault="006E767E" w14:paraId="5A39BBE3" wp14:textId="2D7F58AC">
      <w:pPr>
        <w:pStyle w:val="Normal"/>
        <w:tabs>
          <w:tab w:val="left" w:leader="none" w:pos="5190"/>
        </w:tabs>
        <w:ind w:firstLine="708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t-BR" w:eastAsia="pt-BR" w:bidi="ar-SA"/>
        </w:rPr>
      </w:pPr>
      <w:r w:rsidRPr="0C1FD911" w:rsidR="7C7484A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color w:val="auto"/>
          <w:sz w:val="24"/>
          <w:szCs w:val="24"/>
          <w:lang w:val="pt-BR" w:eastAsia="pt-BR" w:bidi="ar-SA"/>
        </w:rPr>
        <w:t>Comissão de Desfazimento de Bens.</w:t>
      </w:r>
    </w:p>
    <w:sectPr w:rsidRPr="00692FCA" w:rsidR="006E767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5C"/>
    <w:rsid w:val="00006C50"/>
    <w:rsid w:val="00027A04"/>
    <w:rsid w:val="00046492"/>
    <w:rsid w:val="00046909"/>
    <w:rsid w:val="000510A8"/>
    <w:rsid w:val="00080BCF"/>
    <w:rsid w:val="00091E40"/>
    <w:rsid w:val="000D27CC"/>
    <w:rsid w:val="000E145D"/>
    <w:rsid w:val="00111213"/>
    <w:rsid w:val="001151DE"/>
    <w:rsid w:val="001705B9"/>
    <w:rsid w:val="0017597A"/>
    <w:rsid w:val="0018215C"/>
    <w:rsid w:val="00182850"/>
    <w:rsid w:val="001858ED"/>
    <w:rsid w:val="001A4E72"/>
    <w:rsid w:val="00216ADD"/>
    <w:rsid w:val="00247A6F"/>
    <w:rsid w:val="002515F7"/>
    <w:rsid w:val="00295B40"/>
    <w:rsid w:val="002A331F"/>
    <w:rsid w:val="002B5B87"/>
    <w:rsid w:val="002D754B"/>
    <w:rsid w:val="00312F62"/>
    <w:rsid w:val="0032245A"/>
    <w:rsid w:val="00322747"/>
    <w:rsid w:val="00390951"/>
    <w:rsid w:val="003F04BA"/>
    <w:rsid w:val="003F665C"/>
    <w:rsid w:val="0040537E"/>
    <w:rsid w:val="004436C6"/>
    <w:rsid w:val="004978B5"/>
    <w:rsid w:val="004B464A"/>
    <w:rsid w:val="004C21D5"/>
    <w:rsid w:val="004C3393"/>
    <w:rsid w:val="004D1550"/>
    <w:rsid w:val="00534BCF"/>
    <w:rsid w:val="00556424"/>
    <w:rsid w:val="0056175F"/>
    <w:rsid w:val="00562847"/>
    <w:rsid w:val="00572941"/>
    <w:rsid w:val="005739BF"/>
    <w:rsid w:val="00573CBC"/>
    <w:rsid w:val="005D2FA4"/>
    <w:rsid w:val="005D325C"/>
    <w:rsid w:val="005E26CD"/>
    <w:rsid w:val="005E5599"/>
    <w:rsid w:val="005F6CBE"/>
    <w:rsid w:val="0060776A"/>
    <w:rsid w:val="00625C8D"/>
    <w:rsid w:val="0065518F"/>
    <w:rsid w:val="00692FCA"/>
    <w:rsid w:val="006B2492"/>
    <w:rsid w:val="006C1012"/>
    <w:rsid w:val="006E767E"/>
    <w:rsid w:val="006F7D8E"/>
    <w:rsid w:val="00705382"/>
    <w:rsid w:val="00715661"/>
    <w:rsid w:val="00720993"/>
    <w:rsid w:val="0073502E"/>
    <w:rsid w:val="00743FB5"/>
    <w:rsid w:val="00747629"/>
    <w:rsid w:val="00774E59"/>
    <w:rsid w:val="00781DCD"/>
    <w:rsid w:val="00834E4E"/>
    <w:rsid w:val="0084706D"/>
    <w:rsid w:val="008F56F0"/>
    <w:rsid w:val="0090482D"/>
    <w:rsid w:val="00946CFF"/>
    <w:rsid w:val="0095699F"/>
    <w:rsid w:val="00961AB2"/>
    <w:rsid w:val="00963522"/>
    <w:rsid w:val="00970CC6"/>
    <w:rsid w:val="00A0347E"/>
    <w:rsid w:val="00A246DF"/>
    <w:rsid w:val="00A26370"/>
    <w:rsid w:val="00A4391D"/>
    <w:rsid w:val="00A5626C"/>
    <w:rsid w:val="00AC13E6"/>
    <w:rsid w:val="00AC4148"/>
    <w:rsid w:val="00AF4485"/>
    <w:rsid w:val="00B27B82"/>
    <w:rsid w:val="00B71DE4"/>
    <w:rsid w:val="00B968F3"/>
    <w:rsid w:val="00BC234F"/>
    <w:rsid w:val="00BE0EF4"/>
    <w:rsid w:val="00C233E0"/>
    <w:rsid w:val="00C502C8"/>
    <w:rsid w:val="00C52CB5"/>
    <w:rsid w:val="00C553AF"/>
    <w:rsid w:val="00C640E2"/>
    <w:rsid w:val="00C72B3C"/>
    <w:rsid w:val="00C761FA"/>
    <w:rsid w:val="00D13815"/>
    <w:rsid w:val="00D173C8"/>
    <w:rsid w:val="00D52406"/>
    <w:rsid w:val="00D7309B"/>
    <w:rsid w:val="00D83E09"/>
    <w:rsid w:val="00E13E57"/>
    <w:rsid w:val="00E16C7E"/>
    <w:rsid w:val="00E2638F"/>
    <w:rsid w:val="00E30BCB"/>
    <w:rsid w:val="00E42E5D"/>
    <w:rsid w:val="00E432D6"/>
    <w:rsid w:val="00E54104"/>
    <w:rsid w:val="00E67F2F"/>
    <w:rsid w:val="00E71F9B"/>
    <w:rsid w:val="00E74812"/>
    <w:rsid w:val="00E806F4"/>
    <w:rsid w:val="00EC661F"/>
    <w:rsid w:val="00EC70DA"/>
    <w:rsid w:val="00EF708E"/>
    <w:rsid w:val="00F01C4E"/>
    <w:rsid w:val="00F41778"/>
    <w:rsid w:val="00F65A5E"/>
    <w:rsid w:val="00F95624"/>
    <w:rsid w:val="075D3BAF"/>
    <w:rsid w:val="0C1FD911"/>
    <w:rsid w:val="12093F90"/>
    <w:rsid w:val="14448814"/>
    <w:rsid w:val="217A5501"/>
    <w:rsid w:val="24565BDD"/>
    <w:rsid w:val="3A597A19"/>
    <w:rsid w:val="3D64DE62"/>
    <w:rsid w:val="57C4FD8B"/>
    <w:rsid w:val="5CF568BA"/>
    <w:rsid w:val="60D48B13"/>
    <w:rsid w:val="6162EE8A"/>
    <w:rsid w:val="6962FCDD"/>
    <w:rsid w:val="7C748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2E844A"/>
  <w15:chartTrackingRefBased/>
  <w15:docId w15:val="{2557DCC1-A475-4F5B-B227-B728F17449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Corpodetexto">
    <w:name w:val="Body Text"/>
    <w:basedOn w:val="Normal"/>
    <w:pPr>
      <w:jc w:val="both"/>
    </w:pPr>
    <w:rPr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Default" w:customStyle="1">
    <w:name w:val="Default"/>
    <w:rsid w:val="00AF44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t-BR"/>
    </w:rPr>
  </w:style>
  <w:style w:type="character" w:styleId="HiperlinkVisitado">
    <w:name w:val="FollowedHyperlink"/>
    <w:rsid w:val="004978B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2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png" Id="R8a1bdf9666ee41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29D5C1651844F92F19DE3852A60B2" ma:contentTypeVersion="15" ma:contentTypeDescription="Create a new document." ma:contentTypeScope="" ma:versionID="4f10429c4308d75edffa223f7f595884">
  <xsd:schema xmlns:xsd="http://www.w3.org/2001/XMLSchema" xmlns:xs="http://www.w3.org/2001/XMLSchema" xmlns:p="http://schemas.microsoft.com/office/2006/metadata/properties" xmlns:ns2="3ef3b124-27c9-48a6-bdc9-88e9fad5e05a" xmlns:ns3="8e5d77ef-ba5a-4fc2-955f-334001e1c1f8" targetNamespace="http://schemas.microsoft.com/office/2006/metadata/properties" ma:root="true" ma:fieldsID="52283b390915efe010dbf2df666a2250" ns2:_="" ns3:_="">
    <xsd:import namespace="3ef3b124-27c9-48a6-bdc9-88e9fad5e05a"/>
    <xsd:import namespace="8e5d77ef-ba5a-4fc2-955f-334001e1c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3b124-27c9-48a6-bdc9-88e9fad5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d77ef-ba5a-4fc2-955f-334001e1c1f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749965b-d540-4d37-b1dd-8be1ff844188}" ma:internalName="TaxCatchAll" ma:showField="CatchAllData" ma:web="8e5d77ef-ba5a-4fc2-955f-334001e1c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16C06-8A6B-4B03-B43A-13548D30C0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89D0E39-BB92-4083-B75A-0F88F83FC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3b124-27c9-48a6-bdc9-88e9fad5e05a"/>
    <ds:schemaRef ds:uri="8e5d77ef-ba5a-4fc2-955f-334001e1c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F45F8-56DE-4FE6-9B85-80F04A7724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Potigas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Companhia Potiguar de Gás (POTIGÁS)</dc:title>
  <dc:subject/>
  <dc:creator>Potigas</dc:creator>
  <keywords/>
  <lastModifiedBy>João Solon</lastModifiedBy>
  <revision>7</revision>
  <lastPrinted>2007-12-21T22:48:00.0000000Z</lastPrinted>
  <dcterms:created xsi:type="dcterms:W3CDTF">2024-05-13T18:29:00.0000000Z</dcterms:created>
  <dcterms:modified xsi:type="dcterms:W3CDTF">2024-05-13T18:45:51.3394652Z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559800.000000000</vt:lpwstr>
  </property>
  <property fmtid="{D5CDD505-2E9C-101B-9397-08002B2CF9AE}" pid="4" name="display_urn:schemas-microsoft-com:office:office#Author">
    <vt:lpwstr>BUILTIN\Administrators</vt:lpwstr>
  </property>
</Properties>
</file>